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640" w:rsidRPr="00BE6640" w:rsidRDefault="00BE6640" w:rsidP="00BE6640">
      <w:pPr>
        <w:spacing w:after="0" w:line="240" w:lineRule="auto"/>
        <w:outlineLvl w:val="1"/>
        <w:rPr>
          <w:rFonts w:eastAsia="Times New Roman" w:cs="Arial"/>
          <w:b/>
          <w:sz w:val="20"/>
          <w:szCs w:val="20"/>
          <w:lang w:eastAsia="en-GB"/>
        </w:rPr>
      </w:pPr>
      <w:r w:rsidRPr="00BE6640">
        <w:rPr>
          <w:rFonts w:eastAsia="Times New Roman" w:cs="Arial"/>
          <w:b/>
          <w:sz w:val="20"/>
          <w:szCs w:val="20"/>
          <w:lang w:eastAsia="en-GB"/>
        </w:rPr>
        <w:t>EQUAL OPPORTUNITIES</w:t>
      </w:r>
    </w:p>
    <w:p w:rsidR="00BE6640" w:rsidRPr="00BE6640" w:rsidRDefault="00BE6640" w:rsidP="00BE6640">
      <w:pPr>
        <w:spacing w:after="0" w:line="240" w:lineRule="auto"/>
        <w:outlineLvl w:val="1"/>
        <w:rPr>
          <w:rFonts w:eastAsia="Times New Roman" w:cs="Arial"/>
          <w:b/>
          <w:sz w:val="20"/>
          <w:szCs w:val="20"/>
          <w:lang w:eastAsia="en-GB"/>
        </w:rPr>
      </w:pPr>
    </w:p>
    <w:p w:rsidR="00BE6640" w:rsidRPr="00BE6640" w:rsidRDefault="00BE6640" w:rsidP="00BE6640">
      <w:pPr>
        <w:spacing w:after="180" w:line="240" w:lineRule="auto"/>
        <w:rPr>
          <w:rFonts w:eastAsia="Times New Roman" w:cs="Arial"/>
          <w:sz w:val="20"/>
          <w:szCs w:val="20"/>
          <w:lang w:eastAsia="en-GB"/>
        </w:rPr>
      </w:pPr>
      <w:r w:rsidRPr="00BE6640">
        <w:rPr>
          <w:rFonts w:eastAsia="Times New Roman" w:cs="Arial"/>
          <w:sz w:val="20"/>
          <w:szCs w:val="20"/>
          <w:lang w:eastAsia="en-GB"/>
        </w:rPr>
        <w:t>In accordance with its policy on equal opportunities in employment, Bounce</w:t>
      </w:r>
      <w:r w:rsidR="001423D4">
        <w:rPr>
          <w:rFonts w:eastAsia="Times New Roman" w:cs="Arial"/>
          <w:sz w:val="20"/>
          <w:szCs w:val="20"/>
          <w:lang w:eastAsia="en-GB"/>
        </w:rPr>
        <w:t xml:space="preserve"> B</w:t>
      </w:r>
      <w:r w:rsidRPr="00BE6640">
        <w:rPr>
          <w:rFonts w:eastAsia="Times New Roman" w:cs="Arial"/>
          <w:sz w:val="20"/>
          <w:szCs w:val="20"/>
          <w:lang w:eastAsia="en-GB"/>
        </w:rPr>
        <w:t>ack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rsidR="00BE6640" w:rsidRPr="00BE6640" w:rsidRDefault="00BE6640" w:rsidP="00BE6640">
      <w:pPr>
        <w:shd w:val="clear" w:color="auto" w:fill="FFFFFF"/>
        <w:spacing w:after="180" w:line="240" w:lineRule="auto"/>
        <w:rPr>
          <w:rFonts w:eastAsia="Times New Roman" w:cs="Arial"/>
          <w:sz w:val="20"/>
          <w:szCs w:val="20"/>
          <w:lang w:eastAsia="en-GB"/>
        </w:rPr>
      </w:pPr>
      <w:r w:rsidRPr="00BE6640">
        <w:rPr>
          <w:rFonts w:eastAsia="Times New Roman" w:cs="Arial"/>
          <w:sz w:val="20"/>
          <w:szCs w:val="20"/>
          <w:lang w:eastAsia="en-GB"/>
        </w:rPr>
        <w:t>In order to assess how successful this policy is we have set up a system of monitoring all job applications. We would therefore be grateful if you would complete the questions on this form. We have asked for your name to enable us to monitor applications at shortlisting and appointment as well as application stage.</w:t>
      </w:r>
    </w:p>
    <w:p w:rsidR="00BE6640" w:rsidRPr="00BE6640" w:rsidRDefault="00BE6640" w:rsidP="00BE6640">
      <w:pPr>
        <w:shd w:val="clear" w:color="auto" w:fill="FFFFFF"/>
        <w:spacing w:after="180" w:line="240" w:lineRule="auto"/>
        <w:rPr>
          <w:rFonts w:eastAsia="Times New Roman" w:cs="Arial"/>
          <w:sz w:val="20"/>
          <w:szCs w:val="20"/>
          <w:lang w:eastAsia="en-GB"/>
        </w:rPr>
      </w:pPr>
      <w:r w:rsidRPr="00BE6640">
        <w:rPr>
          <w:rFonts w:eastAsia="Times New Roman" w:cs="Arial"/>
          <w:sz w:val="20"/>
          <w:szCs w:val="20"/>
          <w:lang w:eastAsia="en-GB"/>
        </w:rPr>
        <w:t>All information will be treated in confidence and will not be seen by staff directly involved in the appointment. The questionnaire will be detached from your application form, stored separately and used only to provide statistics for monitoring purposes. Thank you for your assistance.</w:t>
      </w:r>
    </w:p>
    <w:tbl>
      <w:tblPr>
        <w:tblW w:w="5000" w:type="pct"/>
        <w:tblBorders>
          <w:top w:val="single" w:sz="6" w:space="0" w:color="ABABAB"/>
          <w:left w:val="single" w:sz="6" w:space="0" w:color="ABABAB"/>
          <w:bottom w:val="single" w:sz="6" w:space="0" w:color="ABABAB"/>
          <w:right w:val="single" w:sz="6" w:space="0" w:color="ABABAB"/>
        </w:tblBorders>
        <w:shd w:val="clear" w:color="auto" w:fill="FFFFFF"/>
        <w:tblCellMar>
          <w:left w:w="0" w:type="dxa"/>
          <w:right w:w="0" w:type="dxa"/>
        </w:tblCellMar>
        <w:tblLook w:val="04A0" w:firstRow="1" w:lastRow="0" w:firstColumn="1" w:lastColumn="0" w:noHBand="0" w:noVBand="1"/>
      </w:tblPr>
      <w:tblGrid>
        <w:gridCol w:w="3085"/>
        <w:gridCol w:w="1480"/>
        <w:gridCol w:w="3331"/>
        <w:gridCol w:w="1726"/>
      </w:tblGrid>
      <w:tr w:rsidR="00BE6640" w:rsidRPr="00BE6640" w:rsidTr="001423D4">
        <w:tc>
          <w:tcPr>
            <w:tcW w:w="1603"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Post title:</w:t>
            </w:r>
          </w:p>
        </w:tc>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Location:</w:t>
            </w:r>
          </w:p>
        </w:tc>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180" w:line="240" w:lineRule="auto"/>
              <w:rPr>
                <w:rFonts w:eastAsia="Times New Roman" w:cs="Arial"/>
                <w:color w:val="4D4D4D"/>
                <w:sz w:val="20"/>
                <w:szCs w:val="20"/>
                <w:lang w:eastAsia="en-GB"/>
              </w:rPr>
            </w:pPr>
            <w:bookmarkStart w:id="0" w:name="_GoBack"/>
            <w:bookmarkEnd w:id="0"/>
            <w:r w:rsidRPr="00BE6640">
              <w:rPr>
                <w:rFonts w:eastAsia="Times New Roman" w:cs="Arial"/>
                <w:b/>
                <w:bCs/>
                <w:color w:val="4D4D4D"/>
                <w:sz w:val="20"/>
                <w:szCs w:val="20"/>
                <w:lang w:eastAsia="en-GB"/>
              </w:rPr>
              <w:t>1. Gender:</w:t>
            </w:r>
          </w:p>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MALE/FEMALE</w:t>
            </w:r>
          </w:p>
        </w:tc>
      </w:tr>
      <w:tr w:rsidR="00BE6640" w:rsidRPr="00BE6640" w:rsidTr="00BE6640">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2. Age</w:t>
            </w:r>
          </w:p>
        </w:tc>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3. Marital status</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Married (opposite sex)</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Married (same sex)</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Civil partner</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Single</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4. What is your sexual orientation?</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Bisexual</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Gay man</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Gay woman/lesbian</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lastRenderedPageBreak/>
              <w:t>Heterosexual/straight</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Prefer not to say</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5. Do you have any disabilities?</w:t>
            </w:r>
          </w:p>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YES/NO</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6. Ethnic origin</w:t>
            </w:r>
          </w:p>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(Relates to a sense of identity/belonging on the basis of race/culture.)</w:t>
            </w:r>
          </w:p>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I would describe myself as (choose ONE section from A to E, and then tick the appropriate box to indicate your cultural background):</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A White:</w:t>
            </w:r>
          </w:p>
        </w:tc>
      </w:tr>
      <w:tr w:rsidR="00BE6640" w:rsidRPr="00BE6640" w:rsidTr="001423D4">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British</w:t>
            </w:r>
          </w:p>
        </w:tc>
        <w:tc>
          <w:tcPr>
            <w:tcW w:w="897"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English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Scottish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Welsh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Irish</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B Mixed:</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White and Black Caribbean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White and Black African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White and Asian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lastRenderedPageBreak/>
              <w:t>C Asian, Asian British, Asian English, Asian Scottish or Asian Welsh:</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Indian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Pakistani</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Bangladeshi</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 please specify:</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D Black, Black British, Black English, Black Scottish, or Black Welsh:</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Caribbean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African</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E Chinese, Chinese British, Chinese English, Chinese Scottish, Chinese Welsh, or other ethnic group:</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Chinese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3"/>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Other, please specify:</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b/>
                <w:bCs/>
                <w:color w:val="4D4D4D"/>
                <w:sz w:val="20"/>
                <w:szCs w:val="20"/>
                <w:lang w:eastAsia="en-GB"/>
              </w:rPr>
              <w:t>7. Where did you see this post advertised?</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 </w:t>
            </w:r>
          </w:p>
        </w:tc>
      </w:tr>
      <w:tr w:rsidR="00BE6640" w:rsidRPr="00BE6640" w:rsidTr="00BE6640">
        <w:tc>
          <w:tcPr>
            <w:tcW w:w="0" w:type="auto"/>
            <w:gridSpan w:val="4"/>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Data protection: Information from this application may be processed for purposes registered by the employer under the Data Protection Act 1998. Individuals have, on written request [and on payment of a fee] the right of access to personal data held about them.</w:t>
            </w:r>
          </w:p>
          <w:p w:rsidR="00BE6640" w:rsidRPr="00BE6640" w:rsidRDefault="00BE6640" w:rsidP="00BE6640">
            <w:pPr>
              <w:spacing w:after="180" w:line="240" w:lineRule="auto"/>
              <w:rPr>
                <w:rFonts w:eastAsia="Times New Roman" w:cs="Arial"/>
                <w:color w:val="4D4D4D"/>
                <w:sz w:val="20"/>
                <w:szCs w:val="20"/>
                <w:lang w:eastAsia="en-GB"/>
              </w:rPr>
            </w:pPr>
            <w:r w:rsidRPr="00BE6640">
              <w:rPr>
                <w:rFonts w:eastAsia="Times New Roman" w:cs="Arial"/>
                <w:color w:val="4D4D4D"/>
                <w:sz w:val="20"/>
                <w:szCs w:val="20"/>
                <w:lang w:eastAsia="en-GB"/>
              </w:rPr>
              <w:t>I hereby give my consent to [name of Employer] processing the data supplied in this </w:t>
            </w:r>
            <w:r w:rsidRPr="00BE6640">
              <w:rPr>
                <w:rFonts w:eastAsia="Times New Roman" w:cs="Arial"/>
                <w:color w:val="4D4D4D"/>
                <w:sz w:val="20"/>
                <w:szCs w:val="20"/>
                <w:shd w:val="clear" w:color="auto" w:fill="FCFFC6"/>
                <w:lang w:eastAsia="en-GB"/>
              </w:rPr>
              <w:t>form</w:t>
            </w:r>
            <w:r w:rsidRPr="00BE6640">
              <w:rPr>
                <w:rFonts w:eastAsia="Times New Roman" w:cs="Arial"/>
                <w:color w:val="4D4D4D"/>
                <w:sz w:val="20"/>
                <w:szCs w:val="20"/>
                <w:lang w:eastAsia="en-GB"/>
              </w:rPr>
              <w:t> for the purpose of recruitment and selection.</w:t>
            </w:r>
          </w:p>
        </w:tc>
      </w:tr>
      <w:tr w:rsidR="00BE6640" w:rsidRPr="00BE6640" w:rsidTr="001423D4">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ascii="Arial" w:eastAsia="Times New Roman" w:hAnsi="Arial" w:cs="Arial"/>
                <w:color w:val="4D4D4D"/>
                <w:sz w:val="20"/>
                <w:szCs w:val="20"/>
                <w:lang w:eastAsia="en-GB"/>
              </w:rPr>
            </w:pPr>
            <w:r w:rsidRPr="00BE6640">
              <w:rPr>
                <w:rFonts w:ascii="Arial" w:eastAsia="Times New Roman" w:hAnsi="Arial" w:cs="Arial"/>
                <w:b/>
                <w:bCs/>
                <w:color w:val="4D4D4D"/>
                <w:sz w:val="20"/>
                <w:szCs w:val="20"/>
                <w:lang w:eastAsia="en-GB"/>
              </w:rPr>
              <w:t>Applicant's signature:</w:t>
            </w:r>
          </w:p>
        </w:tc>
        <w:tc>
          <w:tcPr>
            <w:tcW w:w="769" w:type="pct"/>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ascii="Arial" w:eastAsia="Times New Roman" w:hAnsi="Arial" w:cs="Arial"/>
                <w:color w:val="4D4D4D"/>
                <w:sz w:val="20"/>
                <w:szCs w:val="20"/>
                <w:lang w:eastAsia="en-GB"/>
              </w:rPr>
            </w:pPr>
            <w:r w:rsidRPr="00BE6640">
              <w:rPr>
                <w:rFonts w:ascii="Arial" w:eastAsia="Times New Roman" w:hAnsi="Arial" w:cs="Arial"/>
                <w:color w:val="4D4D4D"/>
                <w:sz w:val="20"/>
                <w:szCs w:val="20"/>
                <w:lang w:eastAsia="en-GB"/>
              </w:rPr>
              <w:t> </w:t>
            </w:r>
          </w:p>
        </w:tc>
        <w:tc>
          <w:tcPr>
            <w:tcW w:w="1731"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BE6640" w:rsidRPr="00BE6640" w:rsidRDefault="00BE6640" w:rsidP="00BE6640">
            <w:pPr>
              <w:spacing w:after="0" w:line="240" w:lineRule="auto"/>
              <w:rPr>
                <w:rFonts w:ascii="Arial" w:eastAsia="Times New Roman" w:hAnsi="Arial" w:cs="Arial"/>
                <w:color w:val="4D4D4D"/>
                <w:sz w:val="20"/>
                <w:szCs w:val="20"/>
                <w:lang w:eastAsia="en-GB"/>
              </w:rPr>
            </w:pPr>
            <w:r w:rsidRPr="00BE6640">
              <w:rPr>
                <w:rFonts w:ascii="Arial" w:eastAsia="Times New Roman" w:hAnsi="Arial" w:cs="Arial"/>
                <w:b/>
                <w:bCs/>
                <w:color w:val="4D4D4D"/>
                <w:sz w:val="20"/>
                <w:szCs w:val="20"/>
                <w:lang w:eastAsia="en-GB"/>
              </w:rPr>
              <w:t>Date:</w:t>
            </w:r>
          </w:p>
        </w:tc>
        <w:tc>
          <w:tcPr>
            <w:tcW w:w="0" w:type="auto"/>
            <w:tcBorders>
              <w:top w:val="single" w:sz="6" w:space="0" w:color="ABABAB"/>
              <w:left w:val="single" w:sz="6" w:space="0" w:color="ABABAB"/>
              <w:bottom w:val="single" w:sz="6" w:space="0" w:color="ABABAB"/>
              <w:right w:val="single" w:sz="6" w:space="0" w:color="ABABAB"/>
            </w:tcBorders>
            <w:shd w:val="clear" w:color="auto" w:fill="FFFFFF"/>
            <w:tcMar>
              <w:top w:w="180" w:type="dxa"/>
              <w:left w:w="180" w:type="dxa"/>
              <w:bottom w:w="180" w:type="dxa"/>
              <w:right w:w="180" w:type="dxa"/>
            </w:tcMar>
            <w:vAlign w:val="center"/>
            <w:hideMark/>
          </w:tcPr>
          <w:p w:rsidR="00BE6640" w:rsidRPr="00BE6640" w:rsidRDefault="00BE6640" w:rsidP="00BE6640">
            <w:pPr>
              <w:spacing w:after="0" w:line="240" w:lineRule="auto"/>
              <w:rPr>
                <w:rFonts w:ascii="Arial" w:eastAsia="Times New Roman" w:hAnsi="Arial" w:cs="Arial"/>
                <w:color w:val="4D4D4D"/>
                <w:sz w:val="20"/>
                <w:szCs w:val="20"/>
                <w:lang w:eastAsia="en-GB"/>
              </w:rPr>
            </w:pPr>
            <w:r w:rsidRPr="00BE6640">
              <w:rPr>
                <w:rFonts w:ascii="Arial" w:eastAsia="Times New Roman" w:hAnsi="Arial" w:cs="Arial"/>
                <w:color w:val="4D4D4D"/>
                <w:sz w:val="20"/>
                <w:szCs w:val="20"/>
                <w:lang w:eastAsia="en-GB"/>
              </w:rPr>
              <w:t> </w:t>
            </w:r>
          </w:p>
        </w:tc>
      </w:tr>
    </w:tbl>
    <w:p w:rsidR="00415159" w:rsidRPr="00BE6640" w:rsidRDefault="00415159"/>
    <w:sectPr w:rsidR="00415159" w:rsidRPr="00BE6640" w:rsidSect="00310337">
      <w:pgSz w:w="11906" w:h="16838" w:code="9"/>
      <w:pgMar w:top="2892" w:right="1134" w:bottom="99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40"/>
    <w:rsid w:val="001423D4"/>
    <w:rsid w:val="00293123"/>
    <w:rsid w:val="00310337"/>
    <w:rsid w:val="00415159"/>
    <w:rsid w:val="0066222D"/>
    <w:rsid w:val="00824992"/>
    <w:rsid w:val="00BE66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EB56D-C96A-42A8-89E1-F4A00543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E664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6640"/>
    <w:rPr>
      <w:rFonts w:ascii="Times New Roman" w:eastAsia="Times New Roman" w:hAnsi="Times New Roman" w:cs="Times New Roman"/>
      <w:b/>
      <w:bCs/>
      <w:sz w:val="36"/>
      <w:szCs w:val="36"/>
      <w:lang w:eastAsia="en-GB"/>
    </w:rPr>
  </w:style>
  <w:style w:type="character" w:customStyle="1" w:styleId="highlight">
    <w:name w:val="highlight"/>
    <w:basedOn w:val="DefaultParagraphFont"/>
    <w:rsid w:val="00BE6640"/>
  </w:style>
  <w:style w:type="character" w:customStyle="1" w:styleId="apple-converted-space">
    <w:name w:val="apple-converted-space"/>
    <w:basedOn w:val="DefaultParagraphFont"/>
    <w:rsid w:val="00BE6640"/>
  </w:style>
  <w:style w:type="paragraph" w:styleId="NormalWeb">
    <w:name w:val="Normal (Web)"/>
    <w:basedOn w:val="Normal"/>
    <w:uiPriority w:val="99"/>
    <w:semiHidden/>
    <w:unhideWhenUsed/>
    <w:rsid w:val="00BE664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Garvie</dc:creator>
  <cp:keywords/>
  <dc:description/>
  <cp:lastModifiedBy>BB Corporate Service</cp:lastModifiedBy>
  <cp:revision>3</cp:revision>
  <cp:lastPrinted>2015-10-27T18:45:00Z</cp:lastPrinted>
  <dcterms:created xsi:type="dcterms:W3CDTF">2015-10-27T19:32:00Z</dcterms:created>
  <dcterms:modified xsi:type="dcterms:W3CDTF">2015-10-27T20:07:00Z</dcterms:modified>
</cp:coreProperties>
</file>